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7"/>
        <w:tblW w:w="5053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6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35" w:hRule="atLeast"/>
        </w:trPr>
        <w:tc>
          <w:tcPr>
            <w:tcW w:w="1728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72" w:type="pct"/>
            <w:vAlign w:val="center"/>
          </w:tcPr>
          <w:p>
            <w:pPr>
              <w:pStyle w:val="6"/>
              <w:widowControl/>
              <w:spacing w:after="150" w:line="480" w:lineRule="auto"/>
              <w:ind w:left="114" w:firstLine="48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28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项目编号（如有）</w:t>
            </w:r>
          </w:p>
        </w:tc>
        <w:tc>
          <w:tcPr>
            <w:tcW w:w="3272" w:type="pct"/>
            <w:vAlign w:val="center"/>
          </w:tcPr>
          <w:p>
            <w:pPr>
              <w:pStyle w:val="6"/>
              <w:widowControl/>
              <w:spacing w:after="150" w:line="480" w:lineRule="auto"/>
              <w:ind w:left="114" w:firstLine="48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28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72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28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72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28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72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28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bookmarkStart w:id="0" w:name="_GoBack"/>
            <w:r>
              <w:rPr>
                <w:rFonts w:hint="eastAsia" w:ascii="宋体"/>
                <w:sz w:val="28"/>
                <w:szCs w:val="28"/>
              </w:rPr>
              <w:t>报名人身份证号</w:t>
            </w:r>
          </w:p>
          <w:p>
            <w:pPr>
              <w:pStyle w:val="2"/>
            </w:pPr>
            <w:r>
              <w:rPr>
                <w:rFonts w:hint="eastAsia"/>
              </w:rPr>
              <w:t>（个人转账必填）</w:t>
            </w:r>
          </w:p>
        </w:tc>
        <w:tc>
          <w:tcPr>
            <w:tcW w:w="3272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bookmarkEnd w:id="0"/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28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报名单位开户行及帐号</w:t>
            </w:r>
          </w:p>
        </w:tc>
        <w:tc>
          <w:tcPr>
            <w:tcW w:w="3272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left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28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72" w:type="pct"/>
            <w:vAlign w:val="center"/>
          </w:tcPr>
          <w:p>
            <w:pPr>
              <w:pStyle w:val="3"/>
              <w:spacing w:line="320" w:lineRule="exact"/>
              <w:ind w:firstLine="482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1" w:hRule="atLeast"/>
        </w:trPr>
        <w:tc>
          <w:tcPr>
            <w:tcW w:w="1728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pStyle w:val="2"/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投标人登记须知</w:t>
            </w:r>
          </w:p>
        </w:tc>
        <w:tc>
          <w:tcPr>
            <w:tcW w:w="3272" w:type="pct"/>
          </w:tcPr>
          <w:p>
            <w:pPr>
              <w:pStyle w:val="3"/>
              <w:numPr>
                <w:ilvl w:val="0"/>
                <w:numId w:val="1"/>
              </w:numPr>
              <w:spacing w:line="32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请投标人如实填写《报名登记表》及报名费300元的汇款凭证。投标人在开标时间之前转账至招标代理机构指定帐户（未交招标文件费的将做无效投标处理）</w:t>
            </w:r>
          </w:p>
          <w:p>
            <w:pPr>
              <w:pStyle w:val="3"/>
              <w:numPr>
                <w:ilvl w:val="0"/>
                <w:numId w:val="1"/>
              </w:numPr>
              <w:spacing w:line="32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报名费仅允许投标人单位转账或者个人转账，不支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持以分公司等其他名义转账报名，由个人转账的情况必须备注公司简称+项目名称简称</w:t>
            </w:r>
          </w:p>
          <w:p>
            <w:pPr>
              <w:pStyle w:val="3"/>
              <w:numPr>
                <w:ilvl w:val="0"/>
                <w:numId w:val="1"/>
              </w:numPr>
              <w:spacing w:line="32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招标代理机构指定银行帐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号为：</w:t>
            </w:r>
          </w:p>
          <w:p>
            <w:pPr>
              <w:pStyle w:val="3"/>
              <w:spacing w:line="420" w:lineRule="atLeast"/>
              <w:ind w:firstLine="480" w:firstLineChars="200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户名：黄石城发工程咨询有限公司</w:t>
            </w:r>
          </w:p>
          <w:p>
            <w:pPr>
              <w:pStyle w:val="3"/>
              <w:spacing w:line="420" w:lineRule="atLeast"/>
              <w:ind w:firstLine="480" w:firstLineChars="200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帐号：714903123910101</w:t>
            </w:r>
          </w:p>
          <w:p>
            <w:pPr>
              <w:pStyle w:val="3"/>
              <w:spacing w:line="420" w:lineRule="atLeast"/>
              <w:ind w:firstLine="480" w:firstLineChars="200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开户行：招商银行股份有限公司黄石分行营业部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F65B31"/>
    <w:multiLevelType w:val="multilevel"/>
    <w:tmpl w:val="31F65B3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iZDYxOGY0ZGNmNTliYzdiMDVkYmU0ZjNlYTU5ODYifQ=="/>
  </w:docVars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16E7"/>
    <w:rsid w:val="000F67ED"/>
    <w:rsid w:val="00117729"/>
    <w:rsid w:val="00120478"/>
    <w:rsid w:val="001264BA"/>
    <w:rsid w:val="00141CAF"/>
    <w:rsid w:val="00150C71"/>
    <w:rsid w:val="00152AF0"/>
    <w:rsid w:val="00163C09"/>
    <w:rsid w:val="00182A0D"/>
    <w:rsid w:val="00185697"/>
    <w:rsid w:val="001C6A2D"/>
    <w:rsid w:val="001C7B07"/>
    <w:rsid w:val="001D71FB"/>
    <w:rsid w:val="001F3A0A"/>
    <w:rsid w:val="001F423D"/>
    <w:rsid w:val="002442EE"/>
    <w:rsid w:val="00261BEB"/>
    <w:rsid w:val="002706FE"/>
    <w:rsid w:val="00293FA3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320A0"/>
    <w:rsid w:val="005614BB"/>
    <w:rsid w:val="005619FE"/>
    <w:rsid w:val="005705C9"/>
    <w:rsid w:val="005B514F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67B4"/>
    <w:rsid w:val="00720B49"/>
    <w:rsid w:val="007244AC"/>
    <w:rsid w:val="00725CE3"/>
    <w:rsid w:val="00775921"/>
    <w:rsid w:val="00781105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AFA"/>
    <w:rsid w:val="00AF2BDE"/>
    <w:rsid w:val="00B22DDD"/>
    <w:rsid w:val="00B338AC"/>
    <w:rsid w:val="00B53D81"/>
    <w:rsid w:val="00B93243"/>
    <w:rsid w:val="00BA5A0E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E2881"/>
    <w:rsid w:val="00CF5AF3"/>
    <w:rsid w:val="00D02EF6"/>
    <w:rsid w:val="00D2499A"/>
    <w:rsid w:val="00D4063B"/>
    <w:rsid w:val="00D42446"/>
    <w:rsid w:val="00D570A9"/>
    <w:rsid w:val="00D62AC5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95208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E54E6"/>
    <w:rsid w:val="00FE74DC"/>
    <w:rsid w:val="00FF05F0"/>
    <w:rsid w:val="094325FD"/>
    <w:rsid w:val="09C04887"/>
    <w:rsid w:val="18EC4A5F"/>
    <w:rsid w:val="21710759"/>
    <w:rsid w:val="24FA1704"/>
    <w:rsid w:val="29F044F0"/>
    <w:rsid w:val="2F19489D"/>
    <w:rsid w:val="31C92483"/>
    <w:rsid w:val="35AF4927"/>
    <w:rsid w:val="3EE60EF7"/>
    <w:rsid w:val="415121B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ind w:left="420" w:leftChars="200"/>
    </w:pPr>
    <w:rPr>
      <w:rFonts w:ascii="Calibri" w:hAnsi="Calibri"/>
    </w:rPr>
  </w:style>
  <w:style w:type="paragraph" w:styleId="3">
    <w:name w:val="Body Text"/>
    <w:basedOn w:val="1"/>
    <w:link w:val="13"/>
    <w:unhideWhenUsed/>
    <w:qFormat/>
    <w:uiPriority w:val="99"/>
    <w:pPr>
      <w:spacing w:before="100" w:beforeAutospacing="1" w:after="120"/>
    </w:pPr>
    <w:rPr>
      <w:rFonts w:ascii="Calibri" w:hAnsi="Calibri" w:cs="Calibri"/>
      <w:szCs w:val="21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rPr>
      <w:sz w:val="24"/>
    </w:rPr>
  </w:style>
  <w:style w:type="character" w:styleId="9">
    <w:name w:val="FollowedHyperlink"/>
    <w:basedOn w:val="8"/>
    <w:semiHidden/>
    <w:unhideWhenUsed/>
    <w:qFormat/>
    <w:uiPriority w:val="99"/>
    <w:rPr>
      <w:color w:val="000000"/>
      <w:u w:val="none"/>
    </w:rPr>
  </w:style>
  <w:style w:type="character" w:styleId="10">
    <w:name w:val="Hyperlink"/>
    <w:basedOn w:val="8"/>
    <w:unhideWhenUsed/>
    <w:qFormat/>
    <w:uiPriority w:val="99"/>
    <w:rPr>
      <w:color w:val="000000"/>
      <w:u w:val="none"/>
    </w:rPr>
  </w:style>
  <w:style w:type="character" w:customStyle="1" w:styleId="11">
    <w:name w:val="页眉 字符"/>
    <w:basedOn w:val="8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正文文本 字符"/>
    <w:basedOn w:val="8"/>
    <w:link w:val="3"/>
    <w:qFormat/>
    <w:uiPriority w:val="99"/>
    <w:rPr>
      <w:rFonts w:ascii="Calibri" w:hAnsi="Calibri" w:cs="Calibri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267</Words>
  <Characters>283</Characters>
  <Lines>2</Lines>
  <Paragraphs>1</Paragraphs>
  <TotalTime>58</TotalTime>
  <ScaleCrop>false</ScaleCrop>
  <LinksUpToDate>false</LinksUpToDate>
  <CharactersWithSpaces>283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86187</cp:lastModifiedBy>
  <cp:lastPrinted>2017-03-22T01:31:00Z</cp:lastPrinted>
  <dcterms:modified xsi:type="dcterms:W3CDTF">2023-07-18T02:03:21Z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023C014A4BD24979B159B2187C5F7579_13</vt:lpwstr>
  </property>
</Properties>
</file>